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85B1023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392025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492752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2AD3166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7765BD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BB5F197" w14:textId="404C2223" w:rsidR="00482BEF" w:rsidRDefault="00C64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C64BEF">
        <w:rPr>
          <w:rFonts w:asciiTheme="minorHAnsi" w:eastAsia="Calibri" w:hAnsiTheme="minorHAnsi" w:cstheme="minorHAnsi"/>
          <w:b/>
          <w:bCs/>
          <w:kern w:val="36"/>
        </w:rPr>
        <w:t>Automatické analyzátory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34DB1E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C0AB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23241678">
    <w:abstractNumId w:val="26"/>
  </w:num>
  <w:num w:numId="2" w16cid:durableId="170681249">
    <w:abstractNumId w:val="20"/>
  </w:num>
  <w:num w:numId="3" w16cid:durableId="531966234">
    <w:abstractNumId w:val="10"/>
  </w:num>
  <w:num w:numId="4" w16cid:durableId="221916506">
    <w:abstractNumId w:val="13"/>
  </w:num>
  <w:num w:numId="5" w16cid:durableId="635716540">
    <w:abstractNumId w:val="25"/>
  </w:num>
  <w:num w:numId="6" w16cid:durableId="288249067">
    <w:abstractNumId w:val="27"/>
  </w:num>
  <w:num w:numId="7" w16cid:durableId="316962457">
    <w:abstractNumId w:val="12"/>
  </w:num>
  <w:num w:numId="8" w16cid:durableId="1058476359">
    <w:abstractNumId w:val="29"/>
  </w:num>
  <w:num w:numId="9" w16cid:durableId="716203677">
    <w:abstractNumId w:val="24"/>
  </w:num>
  <w:num w:numId="10" w16cid:durableId="338388688">
    <w:abstractNumId w:val="21"/>
  </w:num>
  <w:num w:numId="11" w16cid:durableId="216014781">
    <w:abstractNumId w:val="32"/>
  </w:num>
  <w:num w:numId="12" w16cid:durableId="1127625597">
    <w:abstractNumId w:val="28"/>
  </w:num>
  <w:num w:numId="13" w16cid:durableId="1586300086">
    <w:abstractNumId w:val="8"/>
  </w:num>
  <w:num w:numId="14" w16cid:durableId="277225146">
    <w:abstractNumId w:val="35"/>
  </w:num>
  <w:num w:numId="15" w16cid:durableId="445857196">
    <w:abstractNumId w:val="5"/>
  </w:num>
  <w:num w:numId="16" w16cid:durableId="317419033">
    <w:abstractNumId w:val="3"/>
  </w:num>
  <w:num w:numId="17" w16cid:durableId="251281422">
    <w:abstractNumId w:val="1"/>
  </w:num>
  <w:num w:numId="18" w16cid:durableId="985862979">
    <w:abstractNumId w:val="4"/>
  </w:num>
  <w:num w:numId="19" w16cid:durableId="1107580622">
    <w:abstractNumId w:val="2"/>
  </w:num>
  <w:num w:numId="20" w16cid:durableId="1774470659">
    <w:abstractNumId w:val="0"/>
  </w:num>
  <w:num w:numId="21" w16cid:durableId="1385253745">
    <w:abstractNumId w:val="31"/>
  </w:num>
  <w:num w:numId="22" w16cid:durableId="312949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387993">
    <w:abstractNumId w:val="15"/>
  </w:num>
  <w:num w:numId="24" w16cid:durableId="898711136">
    <w:abstractNumId w:val="30"/>
  </w:num>
  <w:num w:numId="25" w16cid:durableId="747194958">
    <w:abstractNumId w:val="6"/>
  </w:num>
  <w:num w:numId="26" w16cid:durableId="1182888725">
    <w:abstractNumId w:val="14"/>
  </w:num>
  <w:num w:numId="27" w16cid:durableId="554434800">
    <w:abstractNumId w:val="17"/>
  </w:num>
  <w:num w:numId="28" w16cid:durableId="191695211">
    <w:abstractNumId w:val="19"/>
  </w:num>
  <w:num w:numId="29" w16cid:durableId="121729510">
    <w:abstractNumId w:val="18"/>
  </w:num>
  <w:num w:numId="30" w16cid:durableId="590088024">
    <w:abstractNumId w:val="9"/>
  </w:num>
  <w:num w:numId="31" w16cid:durableId="555238304">
    <w:abstractNumId w:val="7"/>
  </w:num>
  <w:num w:numId="32" w16cid:durableId="1977222700">
    <w:abstractNumId w:val="33"/>
  </w:num>
  <w:num w:numId="33" w16cid:durableId="457720238">
    <w:abstractNumId w:val="36"/>
  </w:num>
  <w:num w:numId="34" w16cid:durableId="2145541971">
    <w:abstractNumId w:val="37"/>
  </w:num>
  <w:num w:numId="35" w16cid:durableId="1744595310">
    <w:abstractNumId w:val="16"/>
  </w:num>
  <w:num w:numId="36" w16cid:durableId="1635061825">
    <w:abstractNumId w:val="11"/>
  </w:num>
  <w:num w:numId="37" w16cid:durableId="957106125">
    <w:abstractNumId w:val="22"/>
  </w:num>
  <w:num w:numId="38" w16cid:durableId="134224497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025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5858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0AB1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E7573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4BEF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2023-02-08T01:01:00Z</dcterms:modified>
</cp:coreProperties>
</file>